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31"/>
        <w:gridCol w:w="7649"/>
      </w:tblGrid>
      <w:tr w:rsidR="0008442D" w:rsidRPr="0008442D" w14:paraId="0E9E6ABB" w14:textId="77777777" w:rsidTr="0008442D">
        <w:trPr>
          <w:trHeight w:val="57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C21FAC7" w14:textId="37F31EAA" w:rsidR="0008442D" w:rsidRPr="0008442D" w:rsidRDefault="0008442D" w:rsidP="0008442D">
            <w:pPr>
              <w:bidi/>
              <w:spacing w:line="276" w:lineRule="auto"/>
              <w:rPr>
                <w:rFonts w:cs="B Yekan"/>
                <w:b/>
                <w:bCs/>
                <w:rtl/>
                <w:lang w:bidi="fa-IR"/>
              </w:rPr>
            </w:pPr>
            <w:r w:rsidRPr="0008442D">
              <w:rPr>
                <w:rFonts w:cs="B Yekan" w:hint="cs"/>
                <w:b/>
                <w:bCs/>
                <w:rtl/>
                <w:lang w:bidi="fa-IR"/>
              </w:rPr>
              <w:t>اطلاعات اولیه</w:t>
            </w:r>
          </w:p>
        </w:tc>
      </w:tr>
      <w:tr w:rsidR="0008442D" w:rsidRPr="0008442D" w14:paraId="64141BB9" w14:textId="77777777" w:rsidTr="0008442D">
        <w:tc>
          <w:tcPr>
            <w:tcW w:w="1419" w:type="pct"/>
            <w:shd w:val="clear" w:color="auto" w:fill="F2F2F2" w:themeFill="background1" w:themeFillShade="F2"/>
          </w:tcPr>
          <w:p w14:paraId="1B6D9784" w14:textId="71A2CCBC" w:rsidR="0008442D" w:rsidRPr="0008442D" w:rsidRDefault="0008442D" w:rsidP="0008442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کلی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سازمان/شرکت/شخص</w:t>
            </w:r>
          </w:p>
        </w:tc>
        <w:tc>
          <w:tcPr>
            <w:tcW w:w="3581" w:type="pct"/>
          </w:tcPr>
          <w:p w14:paraId="00CD2E77" w14:textId="77777777" w:rsidR="0008442D" w:rsidRPr="00602D57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سازمان/شرکت یا شخص: </w:t>
            </w:r>
          </w:p>
          <w:p w14:paraId="5A7C35A3" w14:textId="77777777" w:rsidR="0008442D" w:rsidRPr="00602D57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اطلاعات نماینده سازمان/شرکت: </w:t>
            </w:r>
          </w:p>
          <w:p w14:paraId="6A22A713" w14:textId="77777777" w:rsidR="0008442D" w:rsidRPr="00602D57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تماس سازمان/شرکت: </w:t>
            </w:r>
          </w:p>
          <w:p w14:paraId="4E7068AE" w14:textId="77777777" w:rsidR="0008442D" w:rsidRPr="00602D57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>شماره همراه نماینده:</w:t>
            </w:r>
          </w:p>
          <w:p w14:paraId="565A5FA5" w14:textId="496CC0D0" w:rsidR="0008442D" w:rsidRP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رایانامه: </w:t>
            </w:r>
          </w:p>
        </w:tc>
      </w:tr>
      <w:tr w:rsidR="0008442D" w:rsidRPr="0008442D" w14:paraId="58A47DD6" w14:textId="77777777" w:rsidTr="0008442D">
        <w:tc>
          <w:tcPr>
            <w:tcW w:w="1419" w:type="pct"/>
            <w:shd w:val="clear" w:color="auto" w:fill="F2F2F2" w:themeFill="background1" w:themeFillShade="F2"/>
          </w:tcPr>
          <w:p w14:paraId="60F732FF" w14:textId="77777777" w:rsidR="0008442D" w:rsidRDefault="0008442D" w:rsidP="0008442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حوزه‌های تخصصی پژوهشی</w:t>
            </w:r>
          </w:p>
          <w:p w14:paraId="066C3BC1" w14:textId="53EF5D82" w:rsidR="0008442D" w:rsidRPr="0008442D" w:rsidRDefault="0008442D" w:rsidP="0008442D">
            <w:pPr>
              <w:bidi/>
              <w:spacing w:line="276" w:lineRule="auto"/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Pr="0008442D">
              <w:rPr>
                <w:rFonts w:cs="B Nazanin"/>
                <w:sz w:val="22"/>
                <w:szCs w:val="22"/>
                <w:rtl/>
              </w:rPr>
              <w:t>رشته‌ها یا زمینه‌های اصلی فعالیت پژوهشی</w:t>
            </w:r>
          </w:p>
          <w:p w14:paraId="013D09CC" w14:textId="661028E1" w:rsidR="0008442D" w:rsidRPr="0008442D" w:rsidRDefault="0008442D" w:rsidP="0008442D">
            <w:pPr>
              <w:bidi/>
              <w:spacing w:line="276" w:lineRule="auto"/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Pr="0008442D">
              <w:rPr>
                <w:rFonts w:cs="B Nazanin"/>
                <w:sz w:val="22"/>
                <w:szCs w:val="22"/>
                <w:rtl/>
              </w:rPr>
              <w:t>کلمات کلیدی حوزه فعالیت</w:t>
            </w:r>
          </w:p>
          <w:p w14:paraId="58AE7BEB" w14:textId="50DE857E" w:rsidR="0008442D" w:rsidRPr="0008442D" w:rsidRDefault="0008442D" w:rsidP="0008442D">
            <w:pPr>
              <w:bidi/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Pr="0008442D">
              <w:rPr>
                <w:rFonts w:cs="B Nazanin"/>
                <w:sz w:val="22"/>
                <w:szCs w:val="22"/>
                <w:rtl/>
              </w:rPr>
              <w:t>ارتباط با اولویت‌های ملی یا صنعتی خاص</w:t>
            </w:r>
          </w:p>
        </w:tc>
        <w:tc>
          <w:tcPr>
            <w:tcW w:w="3581" w:type="pct"/>
          </w:tcPr>
          <w:p w14:paraId="06B6C2F2" w14:textId="77777777" w:rsidR="0008442D" w:rsidRP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1D1D4CB" w14:textId="77777777" w:rsidR="0008442D" w:rsidRPr="0008442D" w:rsidRDefault="0008442D" w:rsidP="0008442D">
            <w:pPr>
              <w:bidi/>
              <w:spacing w:line="276" w:lineRule="auto"/>
              <w:ind w:left="27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8D4D963" w14:textId="77777777" w:rsidR="0008442D" w:rsidRPr="0008442D" w:rsidRDefault="0008442D" w:rsidP="0008442D">
            <w:pPr>
              <w:bidi/>
              <w:spacing w:line="276" w:lineRule="auto"/>
              <w:ind w:left="27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8442D" w:rsidRPr="0008442D" w14:paraId="0435A0C5" w14:textId="77777777" w:rsidTr="0008442D">
        <w:tc>
          <w:tcPr>
            <w:tcW w:w="1419" w:type="pct"/>
            <w:shd w:val="clear" w:color="auto" w:fill="F2F2F2" w:themeFill="background1" w:themeFillShade="F2"/>
          </w:tcPr>
          <w:p w14:paraId="397C5089" w14:textId="46288FD8" w:rsidR="0008442D" w:rsidRPr="0008442D" w:rsidRDefault="0008442D" w:rsidP="0008442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حوزه فنی</w:t>
            </w:r>
          </w:p>
        </w:tc>
        <w:tc>
          <w:tcPr>
            <w:tcW w:w="3581" w:type="pct"/>
          </w:tcPr>
          <w:p w14:paraId="123B1B77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>آواف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ک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Sonophysics</w:t>
            </w:r>
            <w:proofErr w:type="spellEnd"/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00996503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آواش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Sonochemistry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17C4C579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آوصوت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Hydroacoustics</w:t>
            </w:r>
            <w:proofErr w:type="spellEnd"/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72D87694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Geoacoustics</w:t>
            </w:r>
            <w:proofErr w:type="spellEnd"/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754A01A0" w14:textId="77777777" w:rsidR="0008442D" w:rsidRPr="00A82FD0" w:rsidRDefault="0008442D" w:rsidP="0008442D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جوّ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Atmospheric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332D4CB0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اض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Mathematics of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6BE3D5A0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سازه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Structural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1E87453A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جذب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صدا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Sound Absorption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46777D57" w14:textId="77777777" w:rsidR="0008442D" w:rsidRPr="00A82FD0" w:rsidRDefault="0008442D" w:rsidP="0008442D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ست‌‌صوت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71104014" w14:textId="77777777" w:rsidR="0008442D" w:rsidRPr="00A82FD0" w:rsidRDefault="0008442D" w:rsidP="0008442D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روان‌صوت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Psychoacoustics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1777386D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پردازش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علائم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Acoustic Signals Progressing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53BC7C7F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ارتباطات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رآب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Underwater Acoustic Communication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0100F83F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پردازش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گفتار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Speech Processing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1D402FC7" w14:textId="77777777" w:rsidR="0008442D" w:rsidRPr="00A82FD0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هوش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مصنوع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در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AI For Acoustics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4275A32F" w14:textId="77777777" w:rsidR="0008442D" w:rsidRDefault="0008442D" w:rsidP="0008442D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کوانتوم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Quantum Acoustics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712A70C8" w14:textId="360228C4" w:rsidR="0008442D" w:rsidRP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سایر (لطفا ذکر گردد)</w:t>
            </w:r>
          </w:p>
        </w:tc>
      </w:tr>
    </w:tbl>
    <w:p w14:paraId="6C8DEE1A" w14:textId="77777777" w:rsidR="00241060" w:rsidRPr="0008442D" w:rsidRDefault="00241060" w:rsidP="0008442D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p w14:paraId="0824E45D" w14:textId="4A1789FD" w:rsidR="00241060" w:rsidRDefault="00241060" w:rsidP="0008442D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p w14:paraId="041579D8" w14:textId="46EFF928" w:rsidR="0008442D" w:rsidRDefault="0008442D" w:rsidP="0008442D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p w14:paraId="7F365B61" w14:textId="635C8EFF" w:rsidR="0008442D" w:rsidRDefault="0008442D" w:rsidP="0008442D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p w14:paraId="70E6C917" w14:textId="77777777" w:rsidR="0008442D" w:rsidRPr="0008442D" w:rsidRDefault="0008442D" w:rsidP="0008442D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31"/>
        <w:gridCol w:w="7649"/>
      </w:tblGrid>
      <w:tr w:rsidR="0008442D" w:rsidRPr="0008442D" w14:paraId="0F53A677" w14:textId="77777777" w:rsidTr="0008442D">
        <w:trPr>
          <w:trHeight w:val="5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F1DA62" w14:textId="6F589FB6" w:rsidR="0008442D" w:rsidRPr="0008442D" w:rsidRDefault="0008442D" w:rsidP="0008442D">
            <w:pPr>
              <w:bidi/>
              <w:spacing w:line="276" w:lineRule="auto"/>
              <w:rPr>
                <w:rFonts w:cs="B Yekan"/>
                <w:b/>
                <w:bCs/>
                <w:rtl/>
                <w:lang w:bidi="fa-IR"/>
              </w:rPr>
            </w:pPr>
            <w:r w:rsidRPr="0008442D">
              <w:rPr>
                <w:rFonts w:cs="B Yekan" w:hint="cs"/>
                <w:b/>
                <w:bCs/>
                <w:rtl/>
                <w:lang w:bidi="fa-IR"/>
              </w:rPr>
              <w:lastRenderedPageBreak/>
              <w:t>توصیف توانمندی‌های پژوهشی</w:t>
            </w:r>
          </w:p>
        </w:tc>
      </w:tr>
      <w:tr w:rsidR="000F4D63" w:rsidRPr="0008442D" w14:paraId="5C539956" w14:textId="77777777" w:rsidTr="00A73D05">
        <w:trPr>
          <w:jc w:val="center"/>
        </w:trPr>
        <w:tc>
          <w:tcPr>
            <w:tcW w:w="1419" w:type="pct"/>
            <w:shd w:val="clear" w:color="auto" w:fill="F2F2F2" w:themeFill="background1" w:themeFillShade="F2"/>
          </w:tcPr>
          <w:p w14:paraId="25E842E1" w14:textId="0BCBEB4D" w:rsidR="000F4D63" w:rsidRPr="0008442D" w:rsidRDefault="004622AB" w:rsidP="0008442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شرح ظرفیت‌ها و قابلیت‌های پژوهشی موجود</w:t>
            </w:r>
          </w:p>
        </w:tc>
        <w:tc>
          <w:tcPr>
            <w:tcW w:w="3581" w:type="pct"/>
          </w:tcPr>
          <w:p w14:paraId="7575D45A" w14:textId="77777777" w:rsidR="000F4D63" w:rsidRDefault="000F4D63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50A0BA1" w14:textId="77777777" w:rsid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5A5A7BFE" w14:textId="44607F8D" w:rsidR="0008442D" w:rsidRP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F4D63" w:rsidRPr="0008442D" w14:paraId="235A5739" w14:textId="77777777" w:rsidTr="00A73D05">
        <w:trPr>
          <w:jc w:val="center"/>
        </w:trPr>
        <w:tc>
          <w:tcPr>
            <w:tcW w:w="1419" w:type="pct"/>
            <w:shd w:val="clear" w:color="auto" w:fill="F2F2F2" w:themeFill="background1" w:themeFillShade="F2"/>
          </w:tcPr>
          <w:p w14:paraId="4D8A3289" w14:textId="067019A4" w:rsidR="000F4D63" w:rsidRPr="0008442D" w:rsidRDefault="004622AB" w:rsidP="0008442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زیرساخت‌ها و تجهیزات مرتبط</w:t>
            </w:r>
          </w:p>
        </w:tc>
        <w:tc>
          <w:tcPr>
            <w:tcW w:w="3581" w:type="pct"/>
          </w:tcPr>
          <w:p w14:paraId="493E3655" w14:textId="77777777" w:rsidR="000F4D63" w:rsidRDefault="000F4D63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9C19ABE" w14:textId="2D6CFD4D" w:rsidR="0008442D" w:rsidRP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41060" w:rsidRPr="0008442D" w14:paraId="19F1DD66" w14:textId="77777777" w:rsidTr="00A73D05">
        <w:trPr>
          <w:jc w:val="center"/>
        </w:trPr>
        <w:tc>
          <w:tcPr>
            <w:tcW w:w="1419" w:type="pct"/>
            <w:shd w:val="clear" w:color="auto" w:fill="F2F2F2" w:themeFill="background1" w:themeFillShade="F2"/>
          </w:tcPr>
          <w:p w14:paraId="5124F80A" w14:textId="497D8121" w:rsidR="004622AB" w:rsidRPr="0008442D" w:rsidRDefault="000D49AB" w:rsidP="0008442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آزمایشگاه‌ها و تجهیزات تخصصی در اختیار</w:t>
            </w:r>
          </w:p>
        </w:tc>
        <w:tc>
          <w:tcPr>
            <w:tcW w:w="3581" w:type="pct"/>
          </w:tcPr>
          <w:p w14:paraId="124C7359" w14:textId="3BA1B286" w:rsidR="00241060" w:rsidRPr="0008442D" w:rsidRDefault="00241060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D49AB" w:rsidRPr="0008442D" w14:paraId="3BB9A9C9" w14:textId="77777777" w:rsidTr="00A73D05">
        <w:trPr>
          <w:jc w:val="center"/>
        </w:trPr>
        <w:tc>
          <w:tcPr>
            <w:tcW w:w="1419" w:type="pct"/>
            <w:shd w:val="clear" w:color="auto" w:fill="F2F2F2" w:themeFill="background1" w:themeFillShade="F2"/>
          </w:tcPr>
          <w:p w14:paraId="736412E9" w14:textId="77777777" w:rsidR="000D49AB" w:rsidRPr="0008442D" w:rsidRDefault="000D49AB" w:rsidP="0008442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تخصص‌های در اختیار</w:t>
            </w:r>
          </w:p>
          <w:p w14:paraId="6EC75124" w14:textId="7861126D" w:rsidR="000D49AB" w:rsidRPr="0008442D" w:rsidRDefault="000D49AB" w:rsidP="0008442D">
            <w:pPr>
              <w:bidi/>
              <w:spacing w:line="276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 w:hint="cs"/>
                <w:sz w:val="22"/>
                <w:szCs w:val="22"/>
                <w:rtl/>
                <w:lang w:bidi="fa-IR"/>
              </w:rPr>
              <w:t>(معرفی تیم )</w:t>
            </w:r>
          </w:p>
        </w:tc>
        <w:tc>
          <w:tcPr>
            <w:tcW w:w="3581" w:type="pct"/>
          </w:tcPr>
          <w:p w14:paraId="7B2054FC" w14:textId="77777777" w:rsidR="000D49AB" w:rsidRDefault="000D49AB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6F80D008" w14:textId="72B74008" w:rsidR="0008442D" w:rsidRP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D49AB" w:rsidRPr="0008442D" w14:paraId="54D47080" w14:textId="77777777" w:rsidTr="00A73D05">
        <w:trPr>
          <w:jc w:val="center"/>
        </w:trPr>
        <w:tc>
          <w:tcPr>
            <w:tcW w:w="1419" w:type="pct"/>
            <w:shd w:val="clear" w:color="auto" w:fill="F2F2F2" w:themeFill="background1" w:themeFillShade="F2"/>
          </w:tcPr>
          <w:p w14:paraId="5CB346A1" w14:textId="7787B724" w:rsidR="000D49AB" w:rsidRPr="0008442D" w:rsidRDefault="000D49AB" w:rsidP="0008442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8442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سوابق پژوهش</w:t>
            </w:r>
            <w:r w:rsidR="0008442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08442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انجام</w:t>
            </w:r>
            <w:r w:rsidR="0008442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08442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شده</w:t>
            </w:r>
          </w:p>
        </w:tc>
        <w:tc>
          <w:tcPr>
            <w:tcW w:w="3581" w:type="pct"/>
          </w:tcPr>
          <w:p w14:paraId="3A9F31C2" w14:textId="77777777" w:rsidR="000D49AB" w:rsidRDefault="000D49AB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EA31450" w14:textId="77777777" w:rsid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582622A" w14:textId="77777777" w:rsid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2B925B63" w14:textId="77777777" w:rsid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46D0320" w14:textId="77777777" w:rsid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64A97AAF" w14:textId="28C8A4F5" w:rsidR="0008442D" w:rsidRPr="0008442D" w:rsidRDefault="0008442D" w:rsidP="0008442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1B4FE051" w14:textId="77777777" w:rsidR="00241060" w:rsidRPr="0008442D" w:rsidRDefault="00241060" w:rsidP="0008442D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sectPr w:rsidR="00241060" w:rsidRPr="0008442D" w:rsidSect="00C23410">
      <w:headerReference w:type="default" r:id="rId7"/>
      <w:pgSz w:w="12240" w:h="15840"/>
      <w:pgMar w:top="180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79E5" w14:textId="77777777" w:rsidR="00891EAF" w:rsidRDefault="00891EAF" w:rsidP="00C23410">
      <w:pPr>
        <w:spacing w:after="0" w:line="240" w:lineRule="auto"/>
      </w:pPr>
      <w:r>
        <w:separator/>
      </w:r>
    </w:p>
  </w:endnote>
  <w:endnote w:type="continuationSeparator" w:id="0">
    <w:p w14:paraId="503B3B02" w14:textId="77777777" w:rsidR="00891EAF" w:rsidRDefault="00891EAF" w:rsidP="00C2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B65F" w14:textId="77777777" w:rsidR="00891EAF" w:rsidRDefault="00891EAF" w:rsidP="00C23410">
      <w:pPr>
        <w:spacing w:after="0" w:line="240" w:lineRule="auto"/>
      </w:pPr>
      <w:r>
        <w:separator/>
      </w:r>
    </w:p>
  </w:footnote>
  <w:footnote w:type="continuationSeparator" w:id="0">
    <w:p w14:paraId="570C02B8" w14:textId="77777777" w:rsidR="00891EAF" w:rsidRDefault="00891EAF" w:rsidP="00C2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5220"/>
      <w:gridCol w:w="2790"/>
    </w:tblGrid>
    <w:tr w:rsidR="0008442D" w14:paraId="003142BE" w14:textId="77777777" w:rsidTr="00A64A40">
      <w:trPr>
        <w:trHeight w:val="1440"/>
        <w:jc w:val="center"/>
      </w:trPr>
      <w:tc>
        <w:tcPr>
          <w:tcW w:w="2605" w:type="dxa"/>
          <w:vAlign w:val="center"/>
        </w:tcPr>
        <w:p w14:paraId="5EF9E385" w14:textId="77777777" w:rsidR="0008442D" w:rsidRPr="00C23410" w:rsidRDefault="0008442D" w:rsidP="0008442D">
          <w:pPr>
            <w:pStyle w:val="Header"/>
            <w:bidi/>
            <w:rPr>
              <w:rFonts w:cs="B Nazanin"/>
              <w:b/>
              <w:bCs/>
            </w:rPr>
          </w:pPr>
          <w:r w:rsidRPr="00C23410">
            <w:rPr>
              <w:rFonts w:cs="B Nazanin" w:hint="cs"/>
              <w:b/>
              <w:bCs/>
              <w:rtl/>
            </w:rPr>
            <w:t>تاریخ</w:t>
          </w:r>
          <w:r>
            <w:rPr>
              <w:rFonts w:cs="B Nazanin" w:hint="cs"/>
              <w:b/>
              <w:bCs/>
              <w:rtl/>
            </w:rPr>
            <w:t>:</w:t>
          </w:r>
        </w:p>
      </w:tc>
      <w:tc>
        <w:tcPr>
          <w:tcW w:w="5220" w:type="dxa"/>
          <w:vAlign w:val="center"/>
        </w:tcPr>
        <w:p w14:paraId="339A435A" w14:textId="463FA1C8" w:rsidR="0008442D" w:rsidRDefault="0008442D" w:rsidP="0008442D">
          <w:pPr>
            <w:pStyle w:val="Header"/>
            <w:bidi/>
            <w:jc w:val="center"/>
            <w:rPr>
              <w:rFonts w:cs="B Yekan"/>
              <w:b/>
              <w:bCs/>
              <w:sz w:val="28"/>
              <w:szCs w:val="28"/>
              <w:rtl/>
            </w:rPr>
          </w:pPr>
          <w:r w:rsidRPr="00602D57">
            <w:rPr>
              <w:rFonts w:cs="B Yekan" w:hint="cs"/>
              <w:b/>
              <w:bCs/>
              <w:sz w:val="28"/>
              <w:szCs w:val="28"/>
              <w:rtl/>
            </w:rPr>
            <w:t xml:space="preserve">کاربرگ </w:t>
          </w:r>
          <w:r>
            <w:rPr>
              <w:rFonts w:cs="B Yekan" w:hint="cs"/>
              <w:b/>
              <w:bCs/>
              <w:sz w:val="28"/>
              <w:szCs w:val="28"/>
              <w:rtl/>
            </w:rPr>
            <w:t xml:space="preserve">توانمندی پژوهشی </w:t>
          </w:r>
          <w:r w:rsidRPr="00602D57">
            <w:rPr>
              <w:rFonts w:cs="B Yekan" w:hint="cs"/>
              <w:b/>
              <w:bCs/>
              <w:sz w:val="28"/>
              <w:szCs w:val="28"/>
              <w:rtl/>
            </w:rPr>
            <w:t xml:space="preserve">در </w:t>
          </w:r>
        </w:p>
        <w:p w14:paraId="4016ABF6" w14:textId="77777777" w:rsidR="0008442D" w:rsidRPr="00C23410" w:rsidRDefault="0008442D" w:rsidP="0008442D">
          <w:pPr>
            <w:pStyle w:val="Header"/>
            <w:bidi/>
            <w:jc w:val="center"/>
            <w:rPr>
              <w:rFonts w:cs="B Nazanin"/>
              <w:b/>
              <w:bCs/>
            </w:rPr>
          </w:pPr>
          <w:r w:rsidRPr="00602D57">
            <w:rPr>
              <w:rFonts w:cs="B Yekan" w:hint="cs"/>
              <w:b/>
              <w:bCs/>
              <w:sz w:val="28"/>
              <w:szCs w:val="28"/>
              <w:rtl/>
            </w:rPr>
            <w:t>حوزه علوم صوتی (صوتیّات)</w:t>
          </w:r>
        </w:p>
      </w:tc>
      <w:tc>
        <w:tcPr>
          <w:tcW w:w="2790" w:type="dxa"/>
          <w:vAlign w:val="center"/>
        </w:tcPr>
        <w:p w14:paraId="40CFD528" w14:textId="77777777" w:rsidR="0008442D" w:rsidRPr="00C23410" w:rsidRDefault="0008442D" w:rsidP="0008442D">
          <w:pPr>
            <w:pStyle w:val="Header"/>
            <w:bidi/>
            <w:jc w:val="center"/>
            <w:rPr>
              <w:rFonts w:cs="B Nazanin"/>
              <w:b/>
              <w:bCs/>
            </w:rPr>
          </w:pPr>
        </w:p>
      </w:tc>
    </w:tr>
  </w:tbl>
  <w:p w14:paraId="03BA515A" w14:textId="77777777" w:rsidR="00C23410" w:rsidRDefault="00C23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9CA"/>
    <w:multiLevelType w:val="multilevel"/>
    <w:tmpl w:val="D724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C5634"/>
    <w:multiLevelType w:val="multilevel"/>
    <w:tmpl w:val="ACC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F0920"/>
    <w:multiLevelType w:val="hybridMultilevel"/>
    <w:tmpl w:val="865CE39E"/>
    <w:lvl w:ilvl="0" w:tplc="96C6D40C">
      <w:numFmt w:val="bullet"/>
      <w:lvlText w:val="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B1B5BD9"/>
    <w:multiLevelType w:val="hybridMultilevel"/>
    <w:tmpl w:val="9F90E4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BDA6463"/>
    <w:multiLevelType w:val="multilevel"/>
    <w:tmpl w:val="DC58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C7AC0"/>
    <w:multiLevelType w:val="multilevel"/>
    <w:tmpl w:val="F03E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260E6"/>
    <w:multiLevelType w:val="hybridMultilevel"/>
    <w:tmpl w:val="663469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97762295">
    <w:abstractNumId w:val="5"/>
  </w:num>
  <w:num w:numId="2" w16cid:durableId="1082147413">
    <w:abstractNumId w:val="1"/>
  </w:num>
  <w:num w:numId="3" w16cid:durableId="1774128600">
    <w:abstractNumId w:val="4"/>
  </w:num>
  <w:num w:numId="4" w16cid:durableId="259412217">
    <w:abstractNumId w:val="0"/>
  </w:num>
  <w:num w:numId="5" w16cid:durableId="1021786401">
    <w:abstractNumId w:val="6"/>
  </w:num>
  <w:num w:numId="6" w16cid:durableId="1927113740">
    <w:abstractNumId w:val="2"/>
  </w:num>
  <w:num w:numId="7" w16cid:durableId="1348680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2F"/>
    <w:rsid w:val="00022133"/>
    <w:rsid w:val="000635F1"/>
    <w:rsid w:val="000667C3"/>
    <w:rsid w:val="0008442D"/>
    <w:rsid w:val="000B6CF6"/>
    <w:rsid w:val="000C14F4"/>
    <w:rsid w:val="000D49AB"/>
    <w:rsid w:val="000F4D63"/>
    <w:rsid w:val="00161F8F"/>
    <w:rsid w:val="00241060"/>
    <w:rsid w:val="002767D4"/>
    <w:rsid w:val="004622AB"/>
    <w:rsid w:val="00463108"/>
    <w:rsid w:val="004A5215"/>
    <w:rsid w:val="0050108E"/>
    <w:rsid w:val="00541D32"/>
    <w:rsid w:val="005624A0"/>
    <w:rsid w:val="00565F47"/>
    <w:rsid w:val="00673C31"/>
    <w:rsid w:val="006949E7"/>
    <w:rsid w:val="006D3D5C"/>
    <w:rsid w:val="007A5AE1"/>
    <w:rsid w:val="007D5241"/>
    <w:rsid w:val="007D62AE"/>
    <w:rsid w:val="007E7425"/>
    <w:rsid w:val="00864D4B"/>
    <w:rsid w:val="00891EAF"/>
    <w:rsid w:val="00A10D2F"/>
    <w:rsid w:val="00A73D05"/>
    <w:rsid w:val="00AC70A9"/>
    <w:rsid w:val="00BC2C9C"/>
    <w:rsid w:val="00C23410"/>
    <w:rsid w:val="00D11411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3018B"/>
  <w15:chartTrackingRefBased/>
  <w15:docId w15:val="{6A2DF3F1-6E65-4423-9A10-6054220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D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10"/>
  </w:style>
  <w:style w:type="paragraph" w:styleId="Footer">
    <w:name w:val="footer"/>
    <w:basedOn w:val="Normal"/>
    <w:link w:val="FooterChar"/>
    <w:uiPriority w:val="99"/>
    <w:unhideWhenUsed/>
    <w:rsid w:val="00C2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10"/>
  </w:style>
  <w:style w:type="table" w:styleId="TableGrid">
    <w:name w:val="Table Grid"/>
    <w:basedOn w:val="TableNormal"/>
    <w:uiPriority w:val="39"/>
    <w:rsid w:val="00C2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</cp:lastModifiedBy>
  <cp:revision>15</cp:revision>
  <dcterms:created xsi:type="dcterms:W3CDTF">2025-04-16T09:31:00Z</dcterms:created>
  <dcterms:modified xsi:type="dcterms:W3CDTF">2025-07-26T21:57:00Z</dcterms:modified>
</cp:coreProperties>
</file>